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B0D31" w14:textId="77777777" w:rsidR="001F37B9" w:rsidRDefault="001F37B9"/>
    <w:p w14:paraId="2037D93B" w14:textId="77777777" w:rsidR="001F37B9" w:rsidRDefault="001F37B9"/>
    <w:p w14:paraId="121A447E" w14:textId="77777777" w:rsidR="001F37B9" w:rsidRDefault="001F37B9"/>
    <w:p w14:paraId="7E249B09" w14:textId="77777777" w:rsidR="001F37B9" w:rsidRPr="001F37B9" w:rsidRDefault="001F37B9" w:rsidP="001F37B9">
      <w:pPr>
        <w:spacing w:line="480" w:lineRule="auto"/>
        <w:rPr>
          <w:rFonts w:ascii="Times New Roman" w:hAnsi="Times New Roman"/>
          <w:sz w:val="24"/>
        </w:rPr>
      </w:pPr>
    </w:p>
    <w:p w14:paraId="48786787" w14:textId="77777777" w:rsidR="001F37B9" w:rsidRPr="001F37B9" w:rsidRDefault="001F37B9" w:rsidP="001F37B9">
      <w:pPr>
        <w:spacing w:line="480" w:lineRule="auto"/>
        <w:rPr>
          <w:rFonts w:ascii="Times New Roman" w:hAnsi="Times New Roman"/>
          <w:sz w:val="24"/>
        </w:rPr>
      </w:pPr>
    </w:p>
    <w:p w14:paraId="051D577D" w14:textId="77777777" w:rsidR="001F37B9" w:rsidRPr="001F37B9" w:rsidRDefault="001F37B9" w:rsidP="001F37B9">
      <w:pPr>
        <w:spacing w:line="480" w:lineRule="auto"/>
        <w:rPr>
          <w:rFonts w:ascii="Times New Roman" w:hAnsi="Times New Roman"/>
          <w:sz w:val="24"/>
        </w:rPr>
      </w:pPr>
    </w:p>
    <w:p w14:paraId="338F87F7" w14:textId="77777777"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Food resilience plan for Arzaville</w:t>
      </w:r>
    </w:p>
    <w:p w14:paraId="7C6521FE" w14:textId="77777777"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 xml:space="preserve">     Name:</w:t>
      </w:r>
    </w:p>
    <w:p w14:paraId="49E145A9" w14:textId="77777777"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 xml:space="preserve">     Institutional affiliation:</w:t>
      </w:r>
    </w:p>
    <w:p w14:paraId="533E9B54" w14:textId="77777777"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 xml:space="preserve">      Course:</w:t>
      </w:r>
    </w:p>
    <w:p w14:paraId="446A5D61" w14:textId="77777777"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 xml:space="preserve">    </w:t>
      </w:r>
      <w:r w:rsidRPr="001F37B9">
        <w:rPr>
          <w:rFonts w:ascii="Times New Roman" w:hAnsi="Times New Roman"/>
          <w:sz w:val="24"/>
        </w:rPr>
        <w:tab/>
        <w:t>Instructors Name:</w:t>
      </w:r>
    </w:p>
    <w:p w14:paraId="52B4E027" w14:textId="4A083AFE" w:rsidR="001F37B9" w:rsidRPr="001F37B9" w:rsidRDefault="001A3693" w:rsidP="001F37B9">
      <w:pPr>
        <w:spacing w:line="480" w:lineRule="auto"/>
        <w:rPr>
          <w:rFonts w:ascii="Times New Roman" w:hAnsi="Times New Roman"/>
          <w:sz w:val="24"/>
        </w:rPr>
      </w:pPr>
      <w:r w:rsidRPr="001F37B9">
        <w:rPr>
          <w:rFonts w:ascii="Times New Roman" w:hAnsi="Times New Roman"/>
          <w:sz w:val="24"/>
        </w:rPr>
        <w:tab/>
      </w:r>
      <w:r w:rsidRPr="001F37B9">
        <w:rPr>
          <w:rFonts w:ascii="Times New Roman" w:hAnsi="Times New Roman"/>
          <w:sz w:val="24"/>
        </w:rPr>
        <w:tab/>
      </w:r>
      <w:r w:rsidRPr="001F37B9">
        <w:rPr>
          <w:rFonts w:ascii="Times New Roman" w:hAnsi="Times New Roman"/>
          <w:sz w:val="24"/>
        </w:rPr>
        <w:tab/>
        <w:t xml:space="preserve">         Assignment due date:</w:t>
      </w:r>
      <w:r w:rsidRPr="001F37B9">
        <w:rPr>
          <w:rFonts w:ascii="Times New Roman" w:hAnsi="Times New Roman"/>
          <w:sz w:val="24"/>
        </w:rPr>
        <w:br w:type="page"/>
      </w:r>
    </w:p>
    <w:p w14:paraId="34442B43" w14:textId="1BFD4C30" w:rsidR="001F37B9" w:rsidRPr="00B80502" w:rsidRDefault="001A3693" w:rsidP="00B80502">
      <w:pPr>
        <w:spacing w:line="480" w:lineRule="auto"/>
        <w:rPr>
          <w:rFonts w:ascii="Times New Roman" w:hAnsi="Times New Roman"/>
          <w:b/>
          <w:bCs/>
          <w:sz w:val="24"/>
        </w:rPr>
      </w:pPr>
      <w:r w:rsidRPr="001F37B9">
        <w:rPr>
          <w:rFonts w:ascii="Times New Roman" w:hAnsi="Times New Roman"/>
          <w:b/>
          <w:bCs/>
          <w:sz w:val="24"/>
        </w:rPr>
        <w:lastRenderedPageBreak/>
        <w:t xml:space="preserve">                                           Food resilience plan for </w:t>
      </w:r>
      <w:proofErr w:type="spellStart"/>
      <w:r w:rsidRPr="001F37B9">
        <w:rPr>
          <w:rFonts w:ascii="Times New Roman" w:hAnsi="Times New Roman"/>
          <w:b/>
          <w:bCs/>
          <w:sz w:val="24"/>
        </w:rPr>
        <w:t>Arzaville</w:t>
      </w:r>
      <w:proofErr w:type="spellEnd"/>
      <w:r w:rsidRPr="001F37B9">
        <w:rPr>
          <w:rFonts w:ascii="Times New Roman" w:hAnsi="Times New Roman"/>
          <w:sz w:val="24"/>
        </w:rPr>
        <w:tab/>
      </w:r>
      <w:r w:rsidRPr="001F37B9">
        <w:rPr>
          <w:rFonts w:ascii="Times New Roman" w:hAnsi="Times New Roman"/>
          <w:sz w:val="24"/>
        </w:rPr>
        <w:tab/>
      </w:r>
    </w:p>
    <w:p w14:paraId="2DEB69DC" w14:textId="164B11E5" w:rsidR="001F37B9" w:rsidRPr="001F37B9" w:rsidRDefault="001A3693" w:rsidP="00B80502">
      <w:pPr>
        <w:spacing w:line="480" w:lineRule="auto"/>
        <w:ind w:firstLine="720"/>
        <w:rPr>
          <w:rFonts w:ascii="Times New Roman" w:hAnsi="Times New Roman"/>
          <w:sz w:val="24"/>
        </w:rPr>
      </w:pPr>
      <w:r w:rsidRPr="001F37B9">
        <w:rPr>
          <w:rFonts w:ascii="Times New Roman" w:hAnsi="Times New Roman"/>
          <w:sz w:val="24"/>
        </w:rPr>
        <w:t xml:space="preserve">People of </w:t>
      </w:r>
      <w:proofErr w:type="spellStart"/>
      <w:r w:rsidR="00B80502">
        <w:rPr>
          <w:rFonts w:ascii="Times New Roman" w:hAnsi="Times New Roman"/>
          <w:sz w:val="24"/>
        </w:rPr>
        <w:t>A</w:t>
      </w:r>
      <w:r w:rsidR="00051FAA" w:rsidRPr="001F37B9">
        <w:rPr>
          <w:rFonts w:ascii="Times New Roman" w:hAnsi="Times New Roman"/>
          <w:sz w:val="24"/>
        </w:rPr>
        <w:t>rzaville</w:t>
      </w:r>
      <w:proofErr w:type="spellEnd"/>
      <w:r w:rsidR="00051FAA" w:rsidRPr="001F37B9">
        <w:rPr>
          <w:rFonts w:ascii="Times New Roman" w:hAnsi="Times New Roman"/>
          <w:sz w:val="24"/>
        </w:rPr>
        <w:t xml:space="preserve"> organizing</w:t>
      </w:r>
      <w:r w:rsidRPr="001F37B9">
        <w:rPr>
          <w:rFonts w:ascii="Times New Roman" w:hAnsi="Times New Roman"/>
          <w:sz w:val="24"/>
        </w:rPr>
        <w:t xml:space="preserve"> such an impressive and critical virtual dialogue was a great idea; never has our community felt so vulnerable</w:t>
      </w:r>
      <w:r w:rsidR="00051FAA" w:rsidRPr="001F37B9">
        <w:rPr>
          <w:rFonts w:ascii="Times New Roman" w:hAnsi="Times New Roman"/>
          <w:sz w:val="24"/>
        </w:rPr>
        <w:t xml:space="preserve"> and dependent on each other. </w:t>
      </w:r>
      <w:r w:rsidR="00B80502">
        <w:rPr>
          <w:rFonts w:ascii="Times New Roman" w:hAnsi="Times New Roman"/>
          <w:sz w:val="24"/>
        </w:rPr>
        <w:t xml:space="preserve">The question remains on what should be done to avoid what’s happening. The people of </w:t>
      </w:r>
      <w:proofErr w:type="spellStart"/>
      <w:r w:rsidR="00B80502">
        <w:rPr>
          <w:rFonts w:ascii="Times New Roman" w:hAnsi="Times New Roman"/>
          <w:sz w:val="24"/>
        </w:rPr>
        <w:t>Arzaville</w:t>
      </w:r>
      <w:proofErr w:type="spellEnd"/>
      <w:r w:rsidR="00B80502">
        <w:rPr>
          <w:rFonts w:ascii="Times New Roman" w:hAnsi="Times New Roman"/>
          <w:sz w:val="24"/>
        </w:rPr>
        <w:t xml:space="preserve"> need to adopt </w:t>
      </w:r>
      <w:r w:rsidR="00051FAA" w:rsidRPr="001F37B9">
        <w:rPr>
          <w:rFonts w:ascii="Times New Roman" w:hAnsi="Times New Roman"/>
          <w:sz w:val="24"/>
        </w:rPr>
        <w:t>ways of living, producing, consuming, eating that we should adopt to change course</w:t>
      </w:r>
      <w:r w:rsidR="00B80502">
        <w:rPr>
          <w:rFonts w:ascii="Times New Roman" w:hAnsi="Times New Roman"/>
          <w:sz w:val="24"/>
        </w:rPr>
        <w:t>.</w:t>
      </w:r>
    </w:p>
    <w:p w14:paraId="5B0BB7BD" w14:textId="77777777" w:rsidR="00051FAA" w:rsidRPr="001F37B9" w:rsidRDefault="001A3693" w:rsidP="001F37B9">
      <w:pPr>
        <w:spacing w:line="480" w:lineRule="auto"/>
        <w:ind w:firstLine="720"/>
        <w:rPr>
          <w:rFonts w:ascii="Times New Roman" w:hAnsi="Times New Roman"/>
          <w:sz w:val="24"/>
        </w:rPr>
      </w:pPr>
      <w:r w:rsidRPr="001F37B9">
        <w:rPr>
          <w:rFonts w:ascii="Times New Roman" w:hAnsi="Times New Roman"/>
          <w:sz w:val="24"/>
        </w:rPr>
        <w:t xml:space="preserve">The fundamentals of any resilient system are </w:t>
      </w:r>
      <w:r w:rsidR="00F07E48" w:rsidRPr="001F37B9">
        <w:rPr>
          <w:rFonts w:ascii="Times New Roman" w:hAnsi="Times New Roman"/>
          <w:sz w:val="24"/>
        </w:rPr>
        <w:t>preserving</w:t>
      </w:r>
      <w:r w:rsidRPr="001F37B9">
        <w:rPr>
          <w:rFonts w:ascii="Times New Roman" w:hAnsi="Times New Roman"/>
          <w:sz w:val="24"/>
        </w:rPr>
        <w:t xml:space="preserve"> its renewable resources and not </w:t>
      </w:r>
      <w:r w:rsidR="00E9399E" w:rsidRPr="001F37B9">
        <w:rPr>
          <w:rFonts w:ascii="Times New Roman" w:hAnsi="Times New Roman"/>
          <w:sz w:val="24"/>
        </w:rPr>
        <w:t>pressure its renewable resources</w:t>
      </w:r>
      <w:r w:rsidR="00F07E48" w:rsidRPr="001F37B9">
        <w:rPr>
          <w:rFonts w:ascii="Times New Roman" w:hAnsi="Times New Roman"/>
          <w:sz w:val="24"/>
        </w:rPr>
        <w:t xml:space="preserve"> beyond their ability to regenerate. Using the Gross domestic is not going to be an excellent way to go because it is the primary factor that led us to where we are right now. Agriculture today has a CO</w:t>
      </w:r>
      <w:r w:rsidR="00F07E48" w:rsidRPr="00B80502">
        <w:rPr>
          <w:rFonts w:ascii="Times New Roman" w:hAnsi="Times New Roman"/>
          <w:sz w:val="24"/>
          <w:vertAlign w:val="subscript"/>
        </w:rPr>
        <w:t>2</w:t>
      </w:r>
      <w:r w:rsidR="00F07E48" w:rsidRPr="001F37B9">
        <w:rPr>
          <w:rFonts w:ascii="Times New Roman" w:hAnsi="Times New Roman"/>
          <w:sz w:val="24"/>
        </w:rPr>
        <w:t xml:space="preserve"> footprint that is equivalent to the whole industry, unlike the industry, which cannot put the carbon back into the oil pit where it belongs to start with</w:t>
      </w:r>
      <w:r w:rsidR="00964AE1" w:rsidRPr="001F37B9">
        <w:rPr>
          <w:rFonts w:ascii="Times New Roman" w:hAnsi="Times New Roman"/>
          <w:sz w:val="24"/>
        </w:rPr>
        <w:t>; agriculture has this unique and magic ability</w:t>
      </w:r>
      <w:r w:rsidR="000116B6" w:rsidRPr="001F37B9">
        <w:rPr>
          <w:rFonts w:ascii="Times New Roman" w:hAnsi="Times New Roman"/>
          <w:sz w:val="24"/>
        </w:rPr>
        <w:t xml:space="preserve">. It should ensure the soil's future health, for the earth is the main component that makes our plants grow well and healthy. Our future food system needs to embark on carbon sinking so that while driving planetary diets more plant-based than </w:t>
      </w:r>
      <w:r w:rsidR="007A731F" w:rsidRPr="001F37B9">
        <w:rPr>
          <w:rFonts w:ascii="Times New Roman" w:hAnsi="Times New Roman"/>
          <w:sz w:val="24"/>
        </w:rPr>
        <w:t>today, we also need to create vertical farms in the urban areas, for since the industrial revolution, most citizens have migrated to the metropolitan area hence the need for more food production this can be made possible by creating farmlands there to aid in them on display.</w:t>
      </w:r>
    </w:p>
    <w:p w14:paraId="17500987" w14:textId="65C670C5" w:rsidR="007222FA" w:rsidRPr="001F37B9" w:rsidRDefault="001A3693" w:rsidP="00B80502">
      <w:pPr>
        <w:spacing w:line="480" w:lineRule="auto"/>
        <w:ind w:firstLine="720"/>
        <w:rPr>
          <w:rFonts w:ascii="Times New Roman" w:hAnsi="Times New Roman"/>
          <w:sz w:val="24"/>
        </w:rPr>
      </w:pPr>
      <w:r w:rsidRPr="001F37B9">
        <w:rPr>
          <w:rFonts w:ascii="Times New Roman" w:hAnsi="Times New Roman"/>
          <w:sz w:val="24"/>
        </w:rPr>
        <w:t xml:space="preserve">The need to practice carbon sinking is because of the use of organic pesticide which depletes the necessary </w:t>
      </w:r>
      <w:r w:rsidRPr="001F37B9">
        <w:rPr>
          <w:rFonts w:ascii="Times New Roman" w:hAnsi="Times New Roman"/>
          <w:sz w:val="24"/>
        </w:rPr>
        <w:t>nutrients in the soil</w:t>
      </w:r>
      <w:r w:rsidR="00B93708" w:rsidRPr="001F37B9">
        <w:rPr>
          <w:rFonts w:ascii="Times New Roman" w:hAnsi="Times New Roman"/>
          <w:sz w:val="24"/>
        </w:rPr>
        <w:t xml:space="preserve"> which causes infertility in the farmlands making us lose our staple meals eradication of this mode and embracing more use of inorganic products will increase the fertility hence more produce which equates to a more secure future.</w:t>
      </w:r>
      <w:bookmarkStart w:id="0" w:name="_GoBack"/>
      <w:bookmarkEnd w:id="0"/>
    </w:p>
    <w:sectPr w:rsidR="007222FA" w:rsidRPr="001F37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845A" w14:textId="77777777" w:rsidR="001A3693" w:rsidRDefault="001A3693">
      <w:pPr>
        <w:spacing w:after="0" w:line="240" w:lineRule="auto"/>
      </w:pPr>
      <w:r>
        <w:separator/>
      </w:r>
    </w:p>
  </w:endnote>
  <w:endnote w:type="continuationSeparator" w:id="0">
    <w:p w14:paraId="2A8D5DA4" w14:textId="77777777" w:rsidR="001A3693" w:rsidRDefault="001A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F0D6" w14:textId="77777777" w:rsidR="001A3693" w:rsidRDefault="001A3693">
      <w:pPr>
        <w:spacing w:after="0" w:line="240" w:lineRule="auto"/>
      </w:pPr>
      <w:r>
        <w:separator/>
      </w:r>
    </w:p>
  </w:footnote>
  <w:footnote w:type="continuationSeparator" w:id="0">
    <w:p w14:paraId="7F52D088" w14:textId="77777777" w:rsidR="001A3693" w:rsidRDefault="001A3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E704" w14:textId="01D30719" w:rsidR="001F37B9" w:rsidRDefault="001A3693">
    <w:pPr>
      <w:pStyle w:val="Header"/>
    </w:pPr>
    <w:r>
      <w:t>FOOD RESILIENCE PLAN FOR ARZAVILLE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FA"/>
    <w:rsid w:val="000116B6"/>
    <w:rsid w:val="00051FAA"/>
    <w:rsid w:val="001A3693"/>
    <w:rsid w:val="001F37B9"/>
    <w:rsid w:val="007222FA"/>
    <w:rsid w:val="0076651B"/>
    <w:rsid w:val="007A731F"/>
    <w:rsid w:val="00964AE1"/>
    <w:rsid w:val="00B80502"/>
    <w:rsid w:val="00B93708"/>
    <w:rsid w:val="00CE2FF9"/>
    <w:rsid w:val="00D30B95"/>
    <w:rsid w:val="00E9399E"/>
    <w:rsid w:val="00F0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BE05"/>
  <w15:chartTrackingRefBased/>
  <w15:docId w15:val="{8E60F43E-E16A-438D-BE3A-4352AE1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B9"/>
  </w:style>
  <w:style w:type="paragraph" w:styleId="Footer">
    <w:name w:val="footer"/>
    <w:basedOn w:val="Normal"/>
    <w:link w:val="FooterChar"/>
    <w:uiPriority w:val="99"/>
    <w:unhideWhenUsed/>
    <w:rsid w:val="001F3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8</cp:revision>
  <dcterms:created xsi:type="dcterms:W3CDTF">2021-04-09T19:26:00Z</dcterms:created>
  <dcterms:modified xsi:type="dcterms:W3CDTF">2021-04-10T18:24:00Z</dcterms:modified>
</cp:coreProperties>
</file>